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DC2FD" w14:textId="77777777" w:rsidR="009E03D1" w:rsidRPr="00CB36EC" w:rsidRDefault="009E03D1" w:rsidP="00CB36EC">
      <w:pPr>
        <w:widowControl w:val="0"/>
        <w:jc w:val="center"/>
        <w:rPr>
          <w:rFonts w:asciiTheme="majorHAnsi" w:eastAsia="Comic Sans MS" w:hAnsiTheme="majorHAnsi" w:cs="Comic Sans MS"/>
          <w:b/>
          <w:bCs/>
          <w:sz w:val="32"/>
          <w:szCs w:val="28"/>
        </w:rPr>
      </w:pPr>
      <w:bookmarkStart w:id="0" w:name="_GoBack"/>
      <w:bookmarkEnd w:id="0"/>
      <w:r w:rsidRPr="00CB36EC">
        <w:rPr>
          <w:rFonts w:asciiTheme="majorHAnsi" w:eastAsia="Comic Sans MS" w:hAnsiTheme="majorHAnsi" w:cs="Comic Sans MS"/>
          <w:b/>
          <w:bCs/>
          <w:sz w:val="32"/>
          <w:szCs w:val="28"/>
        </w:rPr>
        <w:t>Deve</w:t>
      </w:r>
      <w:r w:rsidR="00FC70DE">
        <w:rPr>
          <w:rFonts w:asciiTheme="majorHAnsi" w:eastAsia="Comic Sans MS" w:hAnsiTheme="majorHAnsi" w:cs="Comic Sans MS"/>
          <w:b/>
          <w:bCs/>
          <w:sz w:val="32"/>
          <w:szCs w:val="28"/>
        </w:rPr>
        <w:t>loping Our Community of Learners</w:t>
      </w:r>
      <w:r w:rsidRPr="00CB36EC">
        <w:rPr>
          <w:rFonts w:asciiTheme="majorHAnsi" w:eastAsia="Comic Sans MS" w:hAnsiTheme="majorHAnsi" w:cs="Comic Sans MS"/>
          <w:b/>
          <w:bCs/>
          <w:sz w:val="32"/>
          <w:szCs w:val="28"/>
        </w:rPr>
        <w:t xml:space="preserve"> and Establishing our Expectations</w:t>
      </w:r>
    </w:p>
    <w:p w14:paraId="1D3E1AD6" w14:textId="77777777" w:rsidR="009E03D1" w:rsidRPr="00E77AE9" w:rsidRDefault="004456AC" w:rsidP="009E03D1">
      <w:pPr>
        <w:widowControl w:val="0"/>
        <w:rPr>
          <w:rFonts w:asciiTheme="majorHAnsi" w:eastAsia="Comic Sans MS" w:hAnsiTheme="majorHAnsi" w:cs="Comic Sans MS"/>
          <w:sz w:val="28"/>
          <w:szCs w:val="28"/>
        </w:rPr>
      </w:pPr>
      <w:r>
        <w:rPr>
          <w:noProof/>
        </w:rPr>
        <w:drawing>
          <wp:anchor distT="0" distB="0" distL="114300" distR="114300" simplePos="0" relativeHeight="251662336" behindDoc="1" locked="0" layoutInCell="1" allowOverlap="1" wp14:anchorId="3C2D5A93" wp14:editId="32F892B8">
            <wp:simplePos x="0" y="0"/>
            <wp:positionH relativeFrom="column">
              <wp:posOffset>-87630</wp:posOffset>
            </wp:positionH>
            <wp:positionV relativeFrom="paragraph">
              <wp:posOffset>59690</wp:posOffset>
            </wp:positionV>
            <wp:extent cx="1654175" cy="1158875"/>
            <wp:effectExtent l="0" t="0" r="3175" b="3175"/>
            <wp:wrapTight wrapText="bothSides">
              <wp:wrapPolygon edited="0">
                <wp:start x="0" y="0"/>
                <wp:lineTo x="0" y="21304"/>
                <wp:lineTo x="21393" y="21304"/>
                <wp:lineTo x="213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54175" cy="1158875"/>
                    </a:xfrm>
                    <a:prstGeom prst="rect">
                      <a:avLst/>
                    </a:prstGeom>
                  </pic:spPr>
                </pic:pic>
              </a:graphicData>
            </a:graphic>
            <wp14:sizeRelH relativeFrom="margin">
              <wp14:pctWidth>0</wp14:pctWidth>
            </wp14:sizeRelH>
            <wp14:sizeRelV relativeFrom="margin">
              <wp14:pctHeight>0</wp14:pctHeight>
            </wp14:sizeRelV>
          </wp:anchor>
        </w:drawing>
      </w:r>
      <w:r w:rsidR="00E77AE9">
        <w:rPr>
          <w:rFonts w:asciiTheme="majorHAnsi" w:eastAsia="Comic Sans MS" w:hAnsiTheme="majorHAnsi" w:cs="Comic Sans MS"/>
          <w:sz w:val="28"/>
          <w:szCs w:val="28"/>
        </w:rPr>
        <w:t xml:space="preserve">Over </w:t>
      </w:r>
      <w:r w:rsidR="009E03D1" w:rsidRPr="00E77AE9">
        <w:rPr>
          <w:rFonts w:asciiTheme="majorHAnsi" w:eastAsia="Comic Sans MS" w:hAnsiTheme="majorHAnsi" w:cs="Comic Sans MS"/>
          <w:sz w:val="28"/>
          <w:szCs w:val="28"/>
        </w:rPr>
        <w:t>the next several weeks you will have the opportunity to explore what it means to be a Digital Citizen in today’s world</w:t>
      </w:r>
      <w:r w:rsidR="00E77AE9">
        <w:rPr>
          <w:rFonts w:asciiTheme="majorHAnsi" w:eastAsia="Comic Sans MS" w:hAnsiTheme="majorHAnsi" w:cs="Comic Sans MS"/>
          <w:sz w:val="28"/>
          <w:szCs w:val="28"/>
        </w:rPr>
        <w:t xml:space="preserve"> from a </w:t>
      </w:r>
      <w:r w:rsidR="00174E3F">
        <w:rPr>
          <w:rFonts w:asciiTheme="majorHAnsi" w:eastAsia="Comic Sans MS" w:hAnsiTheme="majorHAnsi" w:cs="Comic Sans MS"/>
          <w:sz w:val="28"/>
          <w:szCs w:val="28"/>
        </w:rPr>
        <w:t>faith perspective</w:t>
      </w:r>
      <w:r w:rsidR="009E03D1" w:rsidRPr="00E77AE9">
        <w:rPr>
          <w:rFonts w:asciiTheme="majorHAnsi" w:eastAsia="Comic Sans MS" w:hAnsiTheme="majorHAnsi" w:cs="Comic Sans MS"/>
          <w:sz w:val="28"/>
          <w:szCs w:val="28"/>
        </w:rPr>
        <w:t>. Over the course of this unit, you will read articles and infographics, watch videos exploring each of the different elements of engaging online, take part in discussions exploring your opinions and connections</w:t>
      </w:r>
      <w:r w:rsidR="006158D1">
        <w:rPr>
          <w:rFonts w:asciiTheme="majorHAnsi" w:eastAsia="Comic Sans MS" w:hAnsiTheme="majorHAnsi" w:cs="Comic Sans MS"/>
          <w:sz w:val="28"/>
          <w:szCs w:val="28"/>
        </w:rPr>
        <w:t>, engage in online games</w:t>
      </w:r>
      <w:r w:rsidR="009E03D1" w:rsidRPr="00E77AE9">
        <w:rPr>
          <w:rFonts w:asciiTheme="majorHAnsi" w:eastAsia="Comic Sans MS" w:hAnsiTheme="majorHAnsi" w:cs="Comic Sans MS"/>
          <w:sz w:val="28"/>
          <w:szCs w:val="28"/>
        </w:rPr>
        <w:t xml:space="preserve"> and finally create artifacts that represent your learning. Some of the discussions will take place in class, face-to-face, while others will take place online.  You will be expected to not only talk and debate issues related to digital citizenship, but respond to a variety of questions on different reading and videos that get you thinking. As part of journaling your reflections of learning, you</w:t>
      </w:r>
      <w:r w:rsidR="009E03D1" w:rsidRPr="00E77AE9">
        <w:rPr>
          <w:rFonts w:asciiTheme="majorHAnsi" w:eastAsia="Comic Sans MS" w:hAnsiTheme="majorHAnsi" w:cs="Comic Sans MS"/>
          <w:b/>
          <w:bCs/>
          <w:sz w:val="28"/>
          <w:szCs w:val="28"/>
        </w:rPr>
        <w:t xml:space="preserve"> </w:t>
      </w:r>
      <w:r w:rsidR="009E03D1" w:rsidRPr="00E77AE9">
        <w:rPr>
          <w:rFonts w:asciiTheme="majorHAnsi" w:eastAsia="Comic Sans MS" w:hAnsiTheme="majorHAnsi" w:cs="Comic Sans MS"/>
          <w:sz w:val="28"/>
          <w:szCs w:val="28"/>
        </w:rPr>
        <w:t>w</w:t>
      </w:r>
      <w:r w:rsidR="00E77AE9">
        <w:rPr>
          <w:rFonts w:asciiTheme="majorHAnsi" w:eastAsia="Comic Sans MS" w:hAnsiTheme="majorHAnsi" w:cs="Comic Sans MS"/>
          <w:sz w:val="28"/>
          <w:szCs w:val="28"/>
        </w:rPr>
        <w:t xml:space="preserve">ill post your reactions in a Discussion Forum </w:t>
      </w:r>
      <w:r w:rsidR="009E03D1" w:rsidRPr="00E77AE9">
        <w:rPr>
          <w:rFonts w:asciiTheme="majorHAnsi" w:eastAsia="Comic Sans MS" w:hAnsiTheme="majorHAnsi" w:cs="Comic Sans MS"/>
          <w:sz w:val="28"/>
          <w:szCs w:val="28"/>
        </w:rPr>
        <w:t xml:space="preserve">on the Moodle site. </w:t>
      </w:r>
    </w:p>
    <w:p w14:paraId="72983CAF" w14:textId="77777777" w:rsidR="009E03D1" w:rsidRPr="00E77AE9" w:rsidRDefault="004456AC" w:rsidP="009E03D1">
      <w:pPr>
        <w:widowControl w:val="0"/>
        <w:rPr>
          <w:rFonts w:asciiTheme="majorHAnsi" w:hAnsiTheme="majorHAnsi"/>
          <w:sz w:val="28"/>
          <w:szCs w:val="28"/>
        </w:rPr>
      </w:pPr>
      <w:r>
        <w:rPr>
          <w:noProof/>
        </w:rPr>
        <w:drawing>
          <wp:anchor distT="0" distB="0" distL="114300" distR="114300" simplePos="0" relativeHeight="251664384" behindDoc="1" locked="0" layoutInCell="1" allowOverlap="1" wp14:anchorId="0521641B" wp14:editId="6D0A0951">
            <wp:simplePos x="0" y="0"/>
            <wp:positionH relativeFrom="column">
              <wp:posOffset>5646677</wp:posOffset>
            </wp:positionH>
            <wp:positionV relativeFrom="paragraph">
              <wp:posOffset>213995</wp:posOffset>
            </wp:positionV>
            <wp:extent cx="1084580" cy="950715"/>
            <wp:effectExtent l="0" t="0" r="1270" b="1905"/>
            <wp:wrapTight wrapText="bothSides">
              <wp:wrapPolygon edited="0">
                <wp:start x="0" y="0"/>
                <wp:lineTo x="0" y="21210"/>
                <wp:lineTo x="21246" y="21210"/>
                <wp:lineTo x="2124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4580" cy="950715"/>
                    </a:xfrm>
                    <a:prstGeom prst="rect">
                      <a:avLst/>
                    </a:prstGeom>
                  </pic:spPr>
                </pic:pic>
              </a:graphicData>
            </a:graphic>
            <wp14:sizeRelH relativeFrom="margin">
              <wp14:pctWidth>0</wp14:pctWidth>
            </wp14:sizeRelH>
            <wp14:sizeRelV relativeFrom="margin">
              <wp14:pctHeight>0</wp14:pctHeight>
            </wp14:sizeRelV>
          </wp:anchor>
        </w:drawing>
      </w:r>
    </w:p>
    <w:p w14:paraId="555D0793" w14:textId="77777777" w:rsidR="009E03D1" w:rsidRPr="00E77AE9" w:rsidRDefault="004456AC" w:rsidP="009E03D1">
      <w:pPr>
        <w:widowControl w:val="0"/>
        <w:rPr>
          <w:rFonts w:asciiTheme="majorHAnsi" w:hAnsiTheme="majorHAnsi"/>
          <w:sz w:val="28"/>
          <w:szCs w:val="28"/>
        </w:rPr>
      </w:pPr>
      <w:r>
        <w:rPr>
          <w:rFonts w:asciiTheme="majorHAnsi" w:eastAsia="Comic Sans MS" w:hAnsiTheme="majorHAnsi" w:cs="Comic Sans MS"/>
          <w:noProof/>
          <w:sz w:val="28"/>
          <w:szCs w:val="28"/>
        </w:rPr>
        <w:drawing>
          <wp:anchor distT="0" distB="0" distL="114300" distR="114300" simplePos="0" relativeHeight="251665408" behindDoc="1" locked="0" layoutInCell="1" allowOverlap="1" wp14:anchorId="35145A65" wp14:editId="68DC92CE">
            <wp:simplePos x="0" y="0"/>
            <wp:positionH relativeFrom="column">
              <wp:posOffset>20058</wp:posOffset>
            </wp:positionH>
            <wp:positionV relativeFrom="paragraph">
              <wp:posOffset>731777</wp:posOffset>
            </wp:positionV>
            <wp:extent cx="1135380" cy="1135380"/>
            <wp:effectExtent l="0" t="0" r="0" b="0"/>
            <wp:wrapTight wrapText="bothSides">
              <wp:wrapPolygon edited="0">
                <wp:start x="2899" y="3624"/>
                <wp:lineTo x="2537" y="10148"/>
                <wp:lineTo x="725" y="15946"/>
                <wp:lineTo x="725" y="17758"/>
                <wp:lineTo x="20658" y="17758"/>
                <wp:lineTo x="21020" y="17034"/>
                <wp:lineTo x="18483" y="10148"/>
                <wp:lineTo x="18483" y="3624"/>
                <wp:lineTo x="2899" y="362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8380-200.png"/>
                    <pic:cNvPicPr/>
                  </pic:nvPicPr>
                  <pic:blipFill>
                    <a:blip r:embed="rId7">
                      <a:extLst>
                        <a:ext uri="{28A0092B-C50C-407E-A947-70E740481C1C}">
                          <a14:useLocalDpi xmlns:a14="http://schemas.microsoft.com/office/drawing/2010/main" val="0"/>
                        </a:ext>
                      </a:extLst>
                    </a:blip>
                    <a:stretch>
                      <a:fillRect/>
                    </a:stretch>
                  </pic:blipFill>
                  <pic:spPr>
                    <a:xfrm>
                      <a:off x="0" y="0"/>
                      <a:ext cx="1135380" cy="1135380"/>
                    </a:xfrm>
                    <a:prstGeom prst="rect">
                      <a:avLst/>
                    </a:prstGeom>
                  </pic:spPr>
                </pic:pic>
              </a:graphicData>
            </a:graphic>
            <wp14:sizeRelH relativeFrom="margin">
              <wp14:pctWidth>0</wp14:pctWidth>
            </wp14:sizeRelH>
            <wp14:sizeRelV relativeFrom="margin">
              <wp14:pctHeight>0</wp14:pctHeight>
            </wp14:sizeRelV>
          </wp:anchor>
        </w:drawing>
      </w:r>
      <w:r w:rsidR="009E03D1" w:rsidRPr="00E77AE9">
        <w:rPr>
          <w:rFonts w:asciiTheme="majorHAnsi" w:eastAsia="Comic Sans MS" w:hAnsiTheme="majorHAnsi" w:cs="Comic Sans MS"/>
          <w:sz w:val="28"/>
          <w:szCs w:val="28"/>
        </w:rPr>
        <w:t xml:space="preserve">Content will be shared in two spaces, both on and offline. In having a space for reflecting online, you will have an opportunity to practice what you are learning about digital citizenship online.  Our “digital discussions” will include the use of </w:t>
      </w:r>
      <w:r>
        <w:rPr>
          <w:rFonts w:asciiTheme="majorHAnsi" w:eastAsia="Comic Sans MS" w:hAnsiTheme="majorHAnsi" w:cs="Comic Sans MS"/>
          <w:sz w:val="28"/>
          <w:szCs w:val="28"/>
        </w:rPr>
        <w:t>video log (vlog)</w:t>
      </w:r>
      <w:r w:rsidR="009E03D1" w:rsidRPr="00E77AE9">
        <w:rPr>
          <w:rFonts w:asciiTheme="majorHAnsi" w:eastAsia="Comic Sans MS" w:hAnsiTheme="majorHAnsi" w:cs="Comic Sans MS"/>
          <w:sz w:val="28"/>
          <w:szCs w:val="28"/>
        </w:rPr>
        <w:t>, via Flipgrid, with links to our Moodle Classroom. We will also post our reflections i</w:t>
      </w:r>
      <w:r w:rsidR="006158D1">
        <w:rPr>
          <w:rFonts w:asciiTheme="majorHAnsi" w:eastAsia="Comic Sans MS" w:hAnsiTheme="majorHAnsi" w:cs="Comic Sans MS"/>
          <w:sz w:val="28"/>
          <w:szCs w:val="28"/>
        </w:rPr>
        <w:t>n the Moodle Discussion Forum.</w:t>
      </w:r>
      <w:r w:rsidR="009E03D1" w:rsidRPr="00E77AE9">
        <w:rPr>
          <w:rFonts w:asciiTheme="majorHAnsi" w:eastAsia="Comic Sans MS" w:hAnsiTheme="majorHAnsi" w:cs="Comic Sans MS"/>
          <w:sz w:val="28"/>
          <w:szCs w:val="28"/>
        </w:rPr>
        <w:t xml:space="preserve"> All assignments will be provided not only in class, but through links on our classroom blog.</w:t>
      </w:r>
    </w:p>
    <w:p w14:paraId="6CF871EF" w14:textId="77777777" w:rsidR="009E03D1" w:rsidRPr="00E77AE9" w:rsidRDefault="009E03D1" w:rsidP="009E03D1">
      <w:pPr>
        <w:widowControl w:val="0"/>
        <w:rPr>
          <w:rFonts w:asciiTheme="majorHAnsi" w:hAnsiTheme="majorHAnsi"/>
          <w:sz w:val="28"/>
          <w:szCs w:val="28"/>
        </w:rPr>
      </w:pPr>
    </w:p>
    <w:p w14:paraId="1237CE5F" w14:textId="77777777" w:rsidR="009E03D1" w:rsidRDefault="00A2718A" w:rsidP="009E03D1">
      <w:pPr>
        <w:widowControl w:val="0"/>
        <w:rPr>
          <w:rFonts w:asciiTheme="majorHAnsi" w:eastAsia="Comic Sans MS" w:hAnsiTheme="majorHAnsi" w:cs="Comic Sans MS"/>
          <w:sz w:val="28"/>
          <w:szCs w:val="28"/>
        </w:rPr>
      </w:pPr>
      <w:r>
        <w:rPr>
          <w:noProof/>
        </w:rPr>
        <w:drawing>
          <wp:anchor distT="0" distB="0" distL="114300" distR="114300" simplePos="0" relativeHeight="251661312" behindDoc="1" locked="0" layoutInCell="1" allowOverlap="1" wp14:anchorId="70F8D8ED" wp14:editId="15A6F21D">
            <wp:simplePos x="0" y="0"/>
            <wp:positionH relativeFrom="column">
              <wp:posOffset>5656337</wp:posOffset>
            </wp:positionH>
            <wp:positionV relativeFrom="paragraph">
              <wp:posOffset>293370</wp:posOffset>
            </wp:positionV>
            <wp:extent cx="1074420" cy="1047313"/>
            <wp:effectExtent l="0" t="0" r="0" b="635"/>
            <wp:wrapTight wrapText="bothSides">
              <wp:wrapPolygon edited="0">
                <wp:start x="0" y="0"/>
                <wp:lineTo x="0" y="21220"/>
                <wp:lineTo x="21064" y="21220"/>
                <wp:lineTo x="21064"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1047313"/>
                    </a:xfrm>
                    <a:prstGeom prst="rect">
                      <a:avLst/>
                    </a:prstGeom>
                  </pic:spPr>
                </pic:pic>
              </a:graphicData>
            </a:graphic>
          </wp:anchor>
        </w:drawing>
      </w:r>
      <w:r w:rsidR="009E03D1" w:rsidRPr="00E77AE9">
        <w:rPr>
          <w:rFonts w:asciiTheme="majorHAnsi" w:eastAsia="Comic Sans MS" w:hAnsiTheme="majorHAnsi" w:cs="Comic Sans MS"/>
          <w:sz w:val="28"/>
          <w:szCs w:val="28"/>
        </w:rPr>
        <w:t xml:space="preserve">Before we begin </w:t>
      </w:r>
      <w:r w:rsidR="00E77AE9">
        <w:rPr>
          <w:rFonts w:asciiTheme="majorHAnsi" w:eastAsia="Comic Sans MS" w:hAnsiTheme="majorHAnsi" w:cs="Comic Sans MS"/>
          <w:sz w:val="28"/>
          <w:szCs w:val="28"/>
        </w:rPr>
        <w:t xml:space="preserve">exploring this unit, we need to </w:t>
      </w:r>
      <w:r w:rsidR="009E03D1" w:rsidRPr="00E77AE9">
        <w:rPr>
          <w:rFonts w:asciiTheme="majorHAnsi" w:eastAsia="Comic Sans MS" w:hAnsiTheme="majorHAnsi" w:cs="Comic Sans MS"/>
          <w:sz w:val="28"/>
          <w:szCs w:val="28"/>
        </w:rPr>
        <w:t>explore</w:t>
      </w:r>
      <w:r w:rsidR="006158D1">
        <w:rPr>
          <w:rFonts w:asciiTheme="majorHAnsi" w:eastAsia="Comic Sans MS" w:hAnsiTheme="majorHAnsi" w:cs="Comic Sans MS"/>
          <w:sz w:val="28"/>
          <w:szCs w:val="28"/>
        </w:rPr>
        <w:t xml:space="preserve"> the</w:t>
      </w:r>
      <w:r w:rsidR="009E03D1" w:rsidRPr="00E77AE9">
        <w:rPr>
          <w:rFonts w:asciiTheme="majorHAnsi" w:eastAsia="Comic Sans MS" w:hAnsiTheme="majorHAnsi" w:cs="Comic Sans MS"/>
          <w:sz w:val="28"/>
          <w:szCs w:val="28"/>
        </w:rPr>
        <w:t xml:space="preserve"> expectations and procedures that </w:t>
      </w:r>
      <w:r w:rsidR="00E77AE9">
        <w:rPr>
          <w:rFonts w:asciiTheme="majorHAnsi" w:eastAsia="Comic Sans MS" w:hAnsiTheme="majorHAnsi" w:cs="Comic Sans MS"/>
          <w:sz w:val="28"/>
          <w:szCs w:val="28"/>
        </w:rPr>
        <w:t xml:space="preserve">will allow our class to engage online appropriately and meaningfully. So before we go online, let’s discuss this in </w:t>
      </w:r>
      <w:r w:rsidR="006158D1">
        <w:rPr>
          <w:rFonts w:asciiTheme="majorHAnsi" w:eastAsia="Comic Sans MS" w:hAnsiTheme="majorHAnsi" w:cs="Comic Sans MS"/>
          <w:sz w:val="28"/>
          <w:szCs w:val="28"/>
        </w:rPr>
        <w:t>face-to-face</w:t>
      </w:r>
      <w:r w:rsidR="00E77AE9">
        <w:rPr>
          <w:rFonts w:asciiTheme="majorHAnsi" w:eastAsia="Comic Sans MS" w:hAnsiTheme="majorHAnsi" w:cs="Comic Sans MS"/>
          <w:sz w:val="28"/>
          <w:szCs w:val="28"/>
        </w:rPr>
        <w:t>. In small groups, you wil</w:t>
      </w:r>
      <w:r w:rsidR="006158D1">
        <w:rPr>
          <w:rFonts w:asciiTheme="majorHAnsi" w:eastAsia="Comic Sans MS" w:hAnsiTheme="majorHAnsi" w:cs="Comic Sans MS"/>
          <w:sz w:val="28"/>
          <w:szCs w:val="28"/>
        </w:rPr>
        <w:t>l discuss the questions below. Then o</w:t>
      </w:r>
      <w:r w:rsidR="00E77AE9">
        <w:rPr>
          <w:rFonts w:asciiTheme="majorHAnsi" w:eastAsia="Comic Sans MS" w:hAnsiTheme="majorHAnsi" w:cs="Comic Sans MS"/>
          <w:sz w:val="28"/>
          <w:szCs w:val="28"/>
        </w:rPr>
        <w:t xml:space="preserve">ne person for each group, will share the groups’ expectations. </w:t>
      </w:r>
    </w:p>
    <w:p w14:paraId="01F4BF66" w14:textId="77777777" w:rsidR="00E77AE9" w:rsidRPr="00E77AE9" w:rsidRDefault="00E77AE9" w:rsidP="009E03D1">
      <w:pPr>
        <w:widowControl w:val="0"/>
        <w:rPr>
          <w:rFonts w:asciiTheme="majorHAnsi" w:hAnsiTheme="majorHAnsi"/>
          <w:sz w:val="28"/>
          <w:szCs w:val="28"/>
        </w:rPr>
      </w:pPr>
    </w:p>
    <w:p w14:paraId="255F57F7" w14:textId="77777777" w:rsidR="009E03D1" w:rsidRPr="00E77AE9" w:rsidRDefault="00E77AE9" w:rsidP="009E03D1">
      <w:pPr>
        <w:widowControl w:val="0"/>
        <w:rPr>
          <w:rFonts w:asciiTheme="majorHAnsi" w:hAnsiTheme="majorHAnsi"/>
          <w:sz w:val="28"/>
          <w:szCs w:val="28"/>
        </w:rPr>
      </w:pPr>
      <w:r>
        <w:rPr>
          <w:rFonts w:asciiTheme="majorHAnsi" w:eastAsia="Comic Sans MS" w:hAnsiTheme="majorHAnsi" w:cs="Comic Sans MS"/>
          <w:b/>
          <w:bCs/>
          <w:sz w:val="28"/>
          <w:szCs w:val="28"/>
        </w:rPr>
        <w:t>Establishing Our Community of Learning</w:t>
      </w:r>
      <w:r w:rsidR="009E03D1" w:rsidRPr="00E77AE9">
        <w:rPr>
          <w:rFonts w:asciiTheme="majorHAnsi" w:eastAsia="Comic Sans MS" w:hAnsiTheme="majorHAnsi" w:cs="Comic Sans MS"/>
          <w:b/>
          <w:bCs/>
          <w:sz w:val="28"/>
          <w:szCs w:val="28"/>
        </w:rPr>
        <w:t xml:space="preserve"> Questions:</w:t>
      </w:r>
    </w:p>
    <w:p w14:paraId="55BE6324" w14:textId="77777777" w:rsidR="009E03D1" w:rsidRPr="00C31886" w:rsidRDefault="009E03D1" w:rsidP="00C31886">
      <w:pPr>
        <w:pStyle w:val="ListParagraph"/>
        <w:widowControl w:val="0"/>
        <w:numPr>
          <w:ilvl w:val="0"/>
          <w:numId w:val="1"/>
        </w:numPr>
        <w:rPr>
          <w:rFonts w:asciiTheme="majorHAnsi" w:eastAsia="Comic Sans MS" w:hAnsiTheme="majorHAnsi" w:cs="Comic Sans MS"/>
          <w:sz w:val="28"/>
          <w:szCs w:val="28"/>
        </w:rPr>
      </w:pPr>
      <w:r w:rsidRPr="00C31886">
        <w:rPr>
          <w:rFonts w:asciiTheme="majorHAnsi" w:eastAsia="Comic Sans MS" w:hAnsiTheme="majorHAnsi" w:cs="Comic Sans MS"/>
          <w:sz w:val="28"/>
          <w:szCs w:val="28"/>
        </w:rPr>
        <w:t>What kind of behaviours help groups succeed?</w:t>
      </w:r>
    </w:p>
    <w:p w14:paraId="03EE46B4" w14:textId="77777777" w:rsidR="00C31886" w:rsidRPr="00C31886" w:rsidRDefault="00C31886" w:rsidP="00C31886">
      <w:pPr>
        <w:pStyle w:val="ListParagraph"/>
        <w:widowControl w:val="0"/>
        <w:numPr>
          <w:ilvl w:val="0"/>
          <w:numId w:val="1"/>
        </w:numPr>
        <w:rPr>
          <w:rFonts w:asciiTheme="majorHAnsi" w:hAnsiTheme="majorHAnsi"/>
          <w:sz w:val="28"/>
          <w:szCs w:val="28"/>
        </w:rPr>
      </w:pPr>
      <w:r w:rsidRPr="00C31886">
        <w:rPr>
          <w:rFonts w:asciiTheme="majorHAnsi" w:eastAsia="Comic Sans MS" w:hAnsiTheme="majorHAnsi" w:cs="Comic Sans MS"/>
          <w:sz w:val="28"/>
          <w:szCs w:val="28"/>
        </w:rPr>
        <w:t>How can we ensure that everyone feels like they belong?</w:t>
      </w:r>
    </w:p>
    <w:p w14:paraId="671B2D12" w14:textId="77777777" w:rsidR="00C31886" w:rsidRPr="00C31886" w:rsidRDefault="00C31886" w:rsidP="00C31886">
      <w:pPr>
        <w:pStyle w:val="ListParagraph"/>
        <w:widowControl w:val="0"/>
        <w:numPr>
          <w:ilvl w:val="0"/>
          <w:numId w:val="1"/>
        </w:numPr>
        <w:rPr>
          <w:rFonts w:asciiTheme="majorHAnsi" w:hAnsiTheme="majorHAnsi"/>
          <w:sz w:val="28"/>
          <w:szCs w:val="28"/>
        </w:rPr>
      </w:pPr>
      <w:r>
        <w:rPr>
          <w:rFonts w:asciiTheme="majorHAnsi" w:eastAsia="Comic Sans MS" w:hAnsiTheme="majorHAnsi" w:cs="Comic Sans MS"/>
          <w:sz w:val="28"/>
          <w:szCs w:val="28"/>
        </w:rPr>
        <w:t xml:space="preserve">How can we ensure that everyone helps to support the learning of others? What should everyone do? </w:t>
      </w:r>
      <w:r w:rsidRPr="00C31886">
        <w:rPr>
          <w:rFonts w:asciiTheme="majorHAnsi" w:eastAsia="Comic Sans MS" w:hAnsiTheme="majorHAnsi" w:cs="Comic Sans MS"/>
          <w:sz w:val="28"/>
          <w:szCs w:val="28"/>
        </w:rPr>
        <w:t xml:space="preserve"> </w:t>
      </w:r>
    </w:p>
    <w:p w14:paraId="189D08E6" w14:textId="77777777" w:rsidR="009E03D1" w:rsidRPr="00C31886" w:rsidRDefault="009E03D1" w:rsidP="00C31886">
      <w:pPr>
        <w:pStyle w:val="ListParagraph"/>
        <w:widowControl w:val="0"/>
        <w:numPr>
          <w:ilvl w:val="0"/>
          <w:numId w:val="1"/>
        </w:numPr>
        <w:rPr>
          <w:rFonts w:asciiTheme="majorHAnsi" w:hAnsiTheme="majorHAnsi"/>
          <w:sz w:val="28"/>
          <w:szCs w:val="28"/>
        </w:rPr>
      </w:pPr>
      <w:r w:rsidRPr="00C31886">
        <w:rPr>
          <w:rFonts w:asciiTheme="majorHAnsi" w:eastAsia="Comic Sans MS" w:hAnsiTheme="majorHAnsi" w:cs="Comic Sans MS"/>
          <w:sz w:val="28"/>
          <w:szCs w:val="28"/>
        </w:rPr>
        <w:t>What kind of behaviours make meetings a chore or unproductive?</w:t>
      </w:r>
      <w:r w:rsidR="00C31886">
        <w:rPr>
          <w:rFonts w:asciiTheme="majorHAnsi" w:eastAsia="Comic Sans MS" w:hAnsiTheme="majorHAnsi" w:cs="Comic Sans MS"/>
          <w:sz w:val="28"/>
          <w:szCs w:val="28"/>
        </w:rPr>
        <w:t xml:space="preserve"> What can we do to ensure that there is meaningful interaction and participation? </w:t>
      </w:r>
    </w:p>
    <w:p w14:paraId="5B6B0E9C" w14:textId="77777777" w:rsidR="00FC70DE" w:rsidRDefault="00FC70DE" w:rsidP="00AA57E4">
      <w:pPr>
        <w:pStyle w:val="ListParagraph"/>
        <w:widowControl w:val="0"/>
        <w:rPr>
          <w:rFonts w:asciiTheme="majorHAnsi" w:eastAsia="Comic Sans MS" w:hAnsiTheme="majorHAnsi" w:cs="Comic Sans MS"/>
          <w:sz w:val="28"/>
          <w:szCs w:val="28"/>
        </w:rPr>
      </w:pPr>
    </w:p>
    <w:p w14:paraId="351C5336" w14:textId="77777777" w:rsidR="009E03D1" w:rsidRPr="00E77AE9" w:rsidRDefault="004456AC" w:rsidP="00AA57E4">
      <w:pPr>
        <w:pStyle w:val="ListParagraph"/>
        <w:widowControl w:val="0"/>
        <w:rPr>
          <w:rFonts w:asciiTheme="majorHAnsi" w:hAnsiTheme="majorHAnsi"/>
          <w:sz w:val="28"/>
          <w:szCs w:val="28"/>
        </w:rPr>
      </w:pPr>
      <w:r>
        <w:rPr>
          <w:noProof/>
        </w:rPr>
        <w:drawing>
          <wp:anchor distT="0" distB="0" distL="114300" distR="114300" simplePos="0" relativeHeight="251669504" behindDoc="1" locked="0" layoutInCell="1" allowOverlap="1" wp14:anchorId="40A2F94F" wp14:editId="47431D12">
            <wp:simplePos x="0" y="0"/>
            <wp:positionH relativeFrom="column">
              <wp:posOffset>-215861</wp:posOffset>
            </wp:positionH>
            <wp:positionV relativeFrom="paragraph">
              <wp:posOffset>95992</wp:posOffset>
            </wp:positionV>
            <wp:extent cx="1053465" cy="972185"/>
            <wp:effectExtent l="0" t="0" r="0" b="0"/>
            <wp:wrapTight wrapText="bothSides">
              <wp:wrapPolygon edited="0">
                <wp:start x="0" y="0"/>
                <wp:lineTo x="0" y="21163"/>
                <wp:lineTo x="21092" y="21163"/>
                <wp:lineTo x="210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3465" cy="972185"/>
                    </a:xfrm>
                    <a:prstGeom prst="rect">
                      <a:avLst/>
                    </a:prstGeom>
                  </pic:spPr>
                </pic:pic>
              </a:graphicData>
            </a:graphic>
            <wp14:sizeRelH relativeFrom="margin">
              <wp14:pctWidth>0</wp14:pctWidth>
            </wp14:sizeRelH>
            <wp14:sizeRelV relativeFrom="margin">
              <wp14:pctHeight>0</wp14:pctHeight>
            </wp14:sizeRelV>
          </wp:anchor>
        </w:drawing>
      </w:r>
      <w:r w:rsidR="009E03D1" w:rsidRPr="00E77AE9">
        <w:rPr>
          <w:rFonts w:asciiTheme="majorHAnsi" w:eastAsia="Comic Sans MS" w:hAnsiTheme="majorHAnsi" w:cs="Comic Sans MS"/>
          <w:sz w:val="28"/>
          <w:szCs w:val="28"/>
        </w:rPr>
        <w:t>As a group</w:t>
      </w:r>
      <w:r w:rsidR="00C31886">
        <w:rPr>
          <w:rFonts w:asciiTheme="majorHAnsi" w:eastAsia="Comic Sans MS" w:hAnsiTheme="majorHAnsi" w:cs="Comic Sans MS"/>
          <w:sz w:val="28"/>
          <w:szCs w:val="28"/>
        </w:rPr>
        <w:t>,</w:t>
      </w:r>
      <w:r w:rsidR="009E03D1" w:rsidRPr="00E77AE9">
        <w:rPr>
          <w:rFonts w:asciiTheme="majorHAnsi" w:eastAsia="Comic Sans MS" w:hAnsiTheme="majorHAnsi" w:cs="Comic Sans MS"/>
          <w:sz w:val="28"/>
          <w:szCs w:val="28"/>
        </w:rPr>
        <w:t xml:space="preserve"> decide on </w:t>
      </w:r>
      <w:r w:rsidR="009E03D1" w:rsidRPr="00A2718A">
        <w:rPr>
          <w:rFonts w:asciiTheme="majorHAnsi" w:eastAsia="Comic Sans MS" w:hAnsiTheme="majorHAnsi" w:cs="Comic Sans MS"/>
          <w:b/>
          <w:i/>
          <w:sz w:val="28"/>
          <w:szCs w:val="28"/>
        </w:rPr>
        <w:t>3-5 common expectations</w:t>
      </w:r>
      <w:r w:rsidR="009E03D1" w:rsidRPr="00E77AE9">
        <w:rPr>
          <w:rFonts w:asciiTheme="majorHAnsi" w:eastAsia="Comic Sans MS" w:hAnsiTheme="majorHAnsi" w:cs="Comic Sans MS"/>
          <w:sz w:val="28"/>
          <w:szCs w:val="28"/>
        </w:rPr>
        <w:t xml:space="preserve"> </w:t>
      </w:r>
      <w:r w:rsidR="00C31886">
        <w:rPr>
          <w:rFonts w:asciiTheme="majorHAnsi" w:eastAsia="Comic Sans MS" w:hAnsiTheme="majorHAnsi" w:cs="Comic Sans MS"/>
          <w:sz w:val="28"/>
          <w:szCs w:val="28"/>
        </w:rPr>
        <w:t>for creating an online learning community</w:t>
      </w:r>
      <w:r w:rsidR="009E03D1" w:rsidRPr="00E77AE9">
        <w:rPr>
          <w:rFonts w:asciiTheme="majorHAnsi" w:eastAsia="Comic Sans MS" w:hAnsiTheme="majorHAnsi" w:cs="Comic Sans MS"/>
          <w:sz w:val="28"/>
          <w:szCs w:val="28"/>
        </w:rPr>
        <w:t>. Review, Revise and Reset any rules if needed.</w:t>
      </w:r>
    </w:p>
    <w:p w14:paraId="1AB0FE9C" w14:textId="77777777" w:rsidR="009E03D1" w:rsidRDefault="00C31886" w:rsidP="009E03D1">
      <w:pPr>
        <w:widowControl w:val="0"/>
        <w:rPr>
          <w:rFonts w:asciiTheme="majorHAnsi" w:eastAsia="Comic Sans MS" w:hAnsiTheme="majorHAnsi" w:cs="Comic Sans MS"/>
          <w:sz w:val="28"/>
          <w:szCs w:val="28"/>
        </w:rPr>
      </w:pPr>
      <w:r>
        <w:rPr>
          <w:rFonts w:asciiTheme="majorHAnsi" w:eastAsia="Comic Sans MS" w:hAnsiTheme="majorHAnsi" w:cs="Comic Sans MS"/>
          <w:sz w:val="28"/>
          <w:szCs w:val="28"/>
        </w:rPr>
        <w:t>Brainstorm the</w:t>
      </w:r>
      <w:r w:rsidR="009E03D1" w:rsidRPr="00E77AE9">
        <w:rPr>
          <w:rFonts w:asciiTheme="majorHAnsi" w:eastAsia="Comic Sans MS" w:hAnsiTheme="majorHAnsi" w:cs="Comic Sans MS"/>
          <w:sz w:val="28"/>
          <w:szCs w:val="28"/>
        </w:rPr>
        <w:t xml:space="preserve"> expectations</w:t>
      </w:r>
      <w:r>
        <w:rPr>
          <w:rFonts w:asciiTheme="majorHAnsi" w:eastAsia="Comic Sans MS" w:hAnsiTheme="majorHAnsi" w:cs="Comic Sans MS"/>
          <w:sz w:val="28"/>
          <w:szCs w:val="28"/>
        </w:rPr>
        <w:t xml:space="preserve"> – then one member will record them in the discussion forum. Be sure to include all group member names. </w:t>
      </w:r>
      <w:r w:rsidR="009E03D1" w:rsidRPr="00E77AE9">
        <w:rPr>
          <w:rFonts w:asciiTheme="majorHAnsi" w:eastAsia="Comic Sans MS" w:hAnsiTheme="majorHAnsi" w:cs="Comic Sans MS"/>
          <w:sz w:val="28"/>
          <w:szCs w:val="28"/>
        </w:rPr>
        <w:t xml:space="preserve">(Please collaborate and compose in a shared document in Word, then have one group member please </w:t>
      </w:r>
      <w:r>
        <w:rPr>
          <w:rFonts w:asciiTheme="majorHAnsi" w:eastAsia="Comic Sans MS" w:hAnsiTheme="majorHAnsi" w:cs="Comic Sans MS"/>
          <w:sz w:val="28"/>
          <w:szCs w:val="28"/>
        </w:rPr>
        <w:t>copy/paste into the Moodle Discussion Forum</w:t>
      </w:r>
      <w:r w:rsidR="009E03D1" w:rsidRPr="00E77AE9">
        <w:rPr>
          <w:rFonts w:asciiTheme="majorHAnsi" w:eastAsia="Comic Sans MS" w:hAnsiTheme="majorHAnsi" w:cs="Comic Sans MS"/>
          <w:sz w:val="28"/>
          <w:szCs w:val="28"/>
        </w:rPr>
        <w:t>, but incl</w:t>
      </w:r>
      <w:r w:rsidR="006158D1">
        <w:rPr>
          <w:rFonts w:asciiTheme="majorHAnsi" w:eastAsia="Comic Sans MS" w:hAnsiTheme="majorHAnsi" w:cs="Comic Sans MS"/>
          <w:sz w:val="28"/>
          <w:szCs w:val="28"/>
        </w:rPr>
        <w:t xml:space="preserve">ude all group members’ names). After the </w:t>
      </w:r>
      <w:r w:rsidR="006158D1" w:rsidRPr="00AA57E4">
        <w:rPr>
          <w:rFonts w:asciiTheme="majorHAnsi" w:eastAsia="Comic Sans MS" w:hAnsiTheme="majorHAnsi" w:cs="Comic Sans MS"/>
          <w:b/>
          <w:sz w:val="28"/>
          <w:szCs w:val="28"/>
        </w:rPr>
        <w:t>C</w:t>
      </w:r>
      <w:r w:rsidR="00AA57E4" w:rsidRPr="00AA57E4">
        <w:rPr>
          <w:rFonts w:asciiTheme="majorHAnsi" w:eastAsia="Comic Sans MS" w:hAnsiTheme="majorHAnsi" w:cs="Comic Sans MS"/>
          <w:b/>
          <w:sz w:val="28"/>
          <w:szCs w:val="28"/>
        </w:rPr>
        <w:t>ommunity</w:t>
      </w:r>
      <w:r w:rsidR="006158D1" w:rsidRPr="00AA57E4">
        <w:rPr>
          <w:rFonts w:asciiTheme="majorHAnsi" w:eastAsia="Comic Sans MS" w:hAnsiTheme="majorHAnsi" w:cs="Comic Sans MS"/>
          <w:b/>
          <w:sz w:val="28"/>
          <w:szCs w:val="28"/>
        </w:rPr>
        <w:t xml:space="preserve"> Expectations</w:t>
      </w:r>
      <w:r w:rsidR="006158D1">
        <w:rPr>
          <w:rFonts w:asciiTheme="majorHAnsi" w:eastAsia="Comic Sans MS" w:hAnsiTheme="majorHAnsi" w:cs="Comic Sans MS"/>
          <w:sz w:val="28"/>
          <w:szCs w:val="28"/>
        </w:rPr>
        <w:t xml:space="preserve"> are posted i</w:t>
      </w:r>
      <w:r>
        <w:rPr>
          <w:rFonts w:asciiTheme="majorHAnsi" w:eastAsia="Comic Sans MS" w:hAnsiTheme="majorHAnsi" w:cs="Comic Sans MS"/>
          <w:sz w:val="28"/>
          <w:szCs w:val="28"/>
        </w:rPr>
        <w:t>n Moodle, a</w:t>
      </w:r>
      <w:r w:rsidR="009E03D1" w:rsidRPr="00E77AE9">
        <w:rPr>
          <w:rFonts w:asciiTheme="majorHAnsi" w:eastAsia="Comic Sans MS" w:hAnsiTheme="majorHAnsi" w:cs="Comic Sans MS"/>
          <w:sz w:val="28"/>
          <w:szCs w:val="28"/>
        </w:rPr>
        <w:t xml:space="preserve">dd comments </w:t>
      </w:r>
      <w:r w:rsidR="009E03D1" w:rsidRPr="00A2718A">
        <w:rPr>
          <w:rFonts w:asciiTheme="majorHAnsi" w:eastAsia="Comic Sans MS" w:hAnsiTheme="majorHAnsi" w:cs="Comic Sans MS"/>
          <w:i/>
          <w:sz w:val="28"/>
          <w:szCs w:val="28"/>
        </w:rPr>
        <w:t>if you think something is missing</w:t>
      </w:r>
      <w:r w:rsidR="009E03D1" w:rsidRPr="00E77AE9">
        <w:rPr>
          <w:rFonts w:asciiTheme="majorHAnsi" w:eastAsia="Comic Sans MS" w:hAnsiTheme="majorHAnsi" w:cs="Comic Sans MS"/>
          <w:sz w:val="28"/>
          <w:szCs w:val="28"/>
        </w:rPr>
        <w:t xml:space="preserve"> or share an aspect that you think is super </w:t>
      </w:r>
      <w:r w:rsidR="009E03D1" w:rsidRPr="00A2718A">
        <w:rPr>
          <w:rFonts w:asciiTheme="majorHAnsi" w:eastAsia="Comic Sans MS" w:hAnsiTheme="majorHAnsi" w:cs="Comic Sans MS"/>
          <w:i/>
          <w:sz w:val="28"/>
          <w:szCs w:val="28"/>
        </w:rPr>
        <w:t>important</w:t>
      </w:r>
      <w:r w:rsidR="006158D1">
        <w:rPr>
          <w:rFonts w:asciiTheme="majorHAnsi" w:eastAsia="Comic Sans MS" w:hAnsiTheme="majorHAnsi" w:cs="Comic Sans MS"/>
          <w:i/>
          <w:sz w:val="28"/>
          <w:szCs w:val="28"/>
        </w:rPr>
        <w:t xml:space="preserve"> or that should be highlighted</w:t>
      </w:r>
      <w:r w:rsidR="009E03D1" w:rsidRPr="00E77AE9">
        <w:rPr>
          <w:rFonts w:asciiTheme="majorHAnsi" w:eastAsia="Comic Sans MS" w:hAnsiTheme="majorHAnsi" w:cs="Comic Sans MS"/>
          <w:sz w:val="28"/>
          <w:szCs w:val="28"/>
        </w:rPr>
        <w:t xml:space="preserve">. </w:t>
      </w:r>
    </w:p>
    <w:p w14:paraId="13245ECC" w14:textId="77777777" w:rsidR="00C31886" w:rsidRDefault="00C31886" w:rsidP="009E03D1">
      <w:pPr>
        <w:widowControl w:val="0"/>
        <w:rPr>
          <w:rFonts w:asciiTheme="majorHAnsi" w:eastAsia="Comic Sans MS" w:hAnsiTheme="majorHAnsi" w:cs="Comic Sans MS"/>
          <w:sz w:val="28"/>
          <w:szCs w:val="28"/>
        </w:rPr>
      </w:pPr>
    </w:p>
    <w:p w14:paraId="75556D75" w14:textId="77777777" w:rsidR="006158D1" w:rsidRDefault="00C31886" w:rsidP="009E03D1">
      <w:pPr>
        <w:widowControl w:val="0"/>
        <w:rPr>
          <w:rFonts w:asciiTheme="majorHAnsi" w:eastAsia="Comic Sans MS" w:hAnsiTheme="majorHAnsi" w:cs="Comic Sans MS"/>
          <w:sz w:val="28"/>
          <w:szCs w:val="28"/>
        </w:rPr>
      </w:pPr>
      <w:r>
        <w:rPr>
          <w:rFonts w:asciiTheme="majorHAnsi" w:eastAsia="Comic Sans MS" w:hAnsiTheme="majorHAnsi" w:cs="Comic Sans MS"/>
          <w:sz w:val="28"/>
          <w:szCs w:val="28"/>
        </w:rPr>
        <w:t>As your teacher, I will take all group expectations and compose a final document, that combines common themes and expectations.</w:t>
      </w:r>
      <w:r w:rsidR="006158D1">
        <w:rPr>
          <w:rFonts w:asciiTheme="majorHAnsi" w:eastAsia="Comic Sans MS" w:hAnsiTheme="majorHAnsi" w:cs="Comic Sans MS"/>
          <w:sz w:val="28"/>
          <w:szCs w:val="28"/>
        </w:rPr>
        <w:t xml:space="preserve"> This final draft of</w:t>
      </w:r>
      <w:r w:rsidR="004C2BE4">
        <w:rPr>
          <w:rFonts w:asciiTheme="majorHAnsi" w:eastAsia="Comic Sans MS" w:hAnsiTheme="majorHAnsi" w:cs="Comic Sans MS"/>
          <w:sz w:val="28"/>
          <w:szCs w:val="28"/>
        </w:rPr>
        <w:t xml:space="preserve"> </w:t>
      </w:r>
      <w:r w:rsidR="006158D1">
        <w:rPr>
          <w:rFonts w:asciiTheme="majorHAnsi" w:eastAsia="Comic Sans MS" w:hAnsiTheme="majorHAnsi" w:cs="Comic Sans MS"/>
          <w:sz w:val="28"/>
          <w:szCs w:val="28"/>
        </w:rPr>
        <w:t>our Community Expectations</w:t>
      </w:r>
      <w:r w:rsidR="004C2BE4">
        <w:rPr>
          <w:rFonts w:asciiTheme="majorHAnsi" w:eastAsia="Comic Sans MS" w:hAnsiTheme="majorHAnsi" w:cs="Comic Sans MS"/>
          <w:sz w:val="28"/>
          <w:szCs w:val="28"/>
        </w:rPr>
        <w:t xml:space="preserve"> will be shared on Moodle. </w:t>
      </w:r>
    </w:p>
    <w:p w14:paraId="695507EE" w14:textId="77777777" w:rsidR="006158D1" w:rsidRDefault="006158D1" w:rsidP="009E03D1">
      <w:pPr>
        <w:widowControl w:val="0"/>
        <w:rPr>
          <w:rFonts w:asciiTheme="majorHAnsi" w:eastAsia="Comic Sans MS" w:hAnsiTheme="majorHAnsi" w:cs="Comic Sans MS"/>
          <w:sz w:val="28"/>
          <w:szCs w:val="28"/>
        </w:rPr>
      </w:pPr>
    </w:p>
    <w:p w14:paraId="7E1E1AFC" w14:textId="77777777" w:rsidR="00C31886" w:rsidRPr="00E77AE9" w:rsidRDefault="006158D1" w:rsidP="009E03D1">
      <w:pPr>
        <w:widowControl w:val="0"/>
        <w:rPr>
          <w:rFonts w:asciiTheme="majorHAnsi" w:hAnsiTheme="majorHAnsi"/>
          <w:sz w:val="28"/>
          <w:szCs w:val="28"/>
        </w:rPr>
      </w:pPr>
      <w:r>
        <w:rPr>
          <w:rFonts w:asciiTheme="majorHAnsi" w:eastAsia="Comic Sans MS" w:hAnsiTheme="majorHAnsi" w:cs="Comic Sans MS"/>
          <w:sz w:val="28"/>
          <w:szCs w:val="28"/>
        </w:rPr>
        <w:t>After the Community Expectations are posted, p</w:t>
      </w:r>
      <w:r w:rsidR="004C2BE4">
        <w:rPr>
          <w:rFonts w:asciiTheme="majorHAnsi" w:eastAsia="Comic Sans MS" w:hAnsiTheme="majorHAnsi" w:cs="Comic Sans MS"/>
          <w:sz w:val="28"/>
          <w:szCs w:val="28"/>
        </w:rPr>
        <w:t xml:space="preserve">lease share your thoughts to the questions below in a </w:t>
      </w:r>
      <w:r w:rsidR="004C2BE4" w:rsidRPr="00CB36EC">
        <w:rPr>
          <w:rFonts w:asciiTheme="majorHAnsi" w:eastAsia="Comic Sans MS" w:hAnsiTheme="majorHAnsi" w:cs="Comic Sans MS"/>
          <w:b/>
          <w:sz w:val="28"/>
          <w:szCs w:val="28"/>
        </w:rPr>
        <w:t>Flipgrid post</w:t>
      </w:r>
      <w:r w:rsidR="004C2BE4">
        <w:rPr>
          <w:rFonts w:asciiTheme="majorHAnsi" w:eastAsia="Comic Sans MS" w:hAnsiTheme="majorHAnsi" w:cs="Comic Sans MS"/>
          <w:sz w:val="28"/>
          <w:szCs w:val="28"/>
        </w:rPr>
        <w:t xml:space="preserve"> (see the link in the Discussion Forum).</w:t>
      </w:r>
    </w:p>
    <w:p w14:paraId="63FE3A78" w14:textId="77777777" w:rsidR="009E03D1" w:rsidRPr="00CB36EC" w:rsidRDefault="004456AC" w:rsidP="00CB36EC">
      <w:pPr>
        <w:widowControl w:val="0"/>
        <w:rPr>
          <w:rFonts w:asciiTheme="majorHAnsi" w:hAnsiTheme="majorHAnsi"/>
          <w:sz w:val="28"/>
          <w:szCs w:val="28"/>
        </w:rPr>
      </w:pPr>
      <w:r>
        <w:rPr>
          <w:noProof/>
        </w:rPr>
        <w:drawing>
          <wp:anchor distT="0" distB="0" distL="114300" distR="114300" simplePos="0" relativeHeight="251667456" behindDoc="1" locked="0" layoutInCell="1" allowOverlap="1" wp14:anchorId="74BF1F6A" wp14:editId="63252A94">
            <wp:simplePos x="0" y="0"/>
            <wp:positionH relativeFrom="column">
              <wp:posOffset>5647841</wp:posOffset>
            </wp:positionH>
            <wp:positionV relativeFrom="paragraph">
              <wp:posOffset>58091</wp:posOffset>
            </wp:positionV>
            <wp:extent cx="943610" cy="806450"/>
            <wp:effectExtent l="0" t="0" r="8890" b="0"/>
            <wp:wrapTight wrapText="bothSides">
              <wp:wrapPolygon edited="0">
                <wp:start x="0" y="0"/>
                <wp:lineTo x="0" y="20920"/>
                <wp:lineTo x="21367" y="20920"/>
                <wp:lineTo x="21367"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3610" cy="806450"/>
                    </a:xfrm>
                    <a:prstGeom prst="rect">
                      <a:avLst/>
                    </a:prstGeom>
                  </pic:spPr>
                </pic:pic>
              </a:graphicData>
            </a:graphic>
            <wp14:sizeRelH relativeFrom="margin">
              <wp14:pctWidth>0</wp14:pctWidth>
            </wp14:sizeRelH>
            <wp14:sizeRelV relativeFrom="margin">
              <wp14:pctHeight>0</wp14:pctHeight>
            </wp14:sizeRelV>
          </wp:anchor>
        </w:drawing>
      </w:r>
    </w:p>
    <w:p w14:paraId="2B15F06D" w14:textId="77777777" w:rsidR="009E03D1" w:rsidRPr="00E77AE9" w:rsidRDefault="00C31886" w:rsidP="009E03D1">
      <w:pPr>
        <w:widowControl w:val="0"/>
        <w:rPr>
          <w:rFonts w:asciiTheme="majorHAnsi" w:hAnsiTheme="majorHAnsi"/>
          <w:sz w:val="28"/>
          <w:szCs w:val="28"/>
        </w:rPr>
      </w:pPr>
      <w:r>
        <w:rPr>
          <w:rFonts w:asciiTheme="majorHAnsi" w:eastAsia="Comic Sans MS" w:hAnsiTheme="majorHAnsi" w:cs="Comic Sans MS"/>
          <w:b/>
          <w:bCs/>
          <w:sz w:val="28"/>
          <w:szCs w:val="28"/>
        </w:rPr>
        <w:t>Reflecting on the Community of Learners Expectations</w:t>
      </w:r>
    </w:p>
    <w:p w14:paraId="03B54F7B" w14:textId="77777777" w:rsidR="009E03D1" w:rsidRPr="00AA57E4" w:rsidRDefault="009E03D1" w:rsidP="009E03D1">
      <w:pPr>
        <w:widowControl w:val="0"/>
        <w:ind w:left="720" w:hanging="360"/>
        <w:rPr>
          <w:rFonts w:asciiTheme="majorHAnsi" w:hAnsiTheme="majorHAnsi"/>
          <w:i/>
          <w:sz w:val="24"/>
          <w:szCs w:val="28"/>
        </w:rPr>
      </w:pPr>
      <w:r w:rsidRPr="00AA57E4">
        <w:rPr>
          <w:rFonts w:asciiTheme="majorHAnsi" w:hAnsiTheme="majorHAnsi"/>
          <w:sz w:val="24"/>
          <w:szCs w:val="28"/>
        </w:rPr>
        <w:t>·</w:t>
      </w:r>
      <w:r w:rsidRPr="00AA57E4">
        <w:rPr>
          <w:rFonts w:asciiTheme="majorHAnsi" w:eastAsia="Times New Roman" w:hAnsiTheme="majorHAnsi" w:cs="Times New Roman"/>
          <w:sz w:val="24"/>
          <w:szCs w:val="28"/>
        </w:rPr>
        <w:t xml:space="preserve">       </w:t>
      </w:r>
      <w:r w:rsidRPr="00AA57E4">
        <w:rPr>
          <w:rFonts w:asciiTheme="majorHAnsi" w:eastAsia="Comic Sans MS" w:hAnsiTheme="majorHAnsi" w:cs="Comic Sans MS"/>
          <w:i/>
          <w:sz w:val="24"/>
          <w:szCs w:val="28"/>
        </w:rPr>
        <w:t>What rule will be the easiest for you to follow?</w:t>
      </w:r>
    </w:p>
    <w:p w14:paraId="5DB6D8E7" w14:textId="77777777" w:rsidR="009E03D1" w:rsidRPr="00AA57E4" w:rsidRDefault="009E03D1" w:rsidP="009E03D1">
      <w:pPr>
        <w:widowControl w:val="0"/>
        <w:ind w:left="720" w:hanging="360"/>
        <w:rPr>
          <w:rFonts w:asciiTheme="majorHAnsi" w:hAnsiTheme="majorHAnsi"/>
          <w:i/>
          <w:sz w:val="24"/>
          <w:szCs w:val="28"/>
        </w:rPr>
      </w:pPr>
      <w:r w:rsidRPr="00AA57E4">
        <w:rPr>
          <w:rFonts w:asciiTheme="majorHAnsi" w:hAnsiTheme="majorHAnsi"/>
          <w:i/>
          <w:sz w:val="24"/>
          <w:szCs w:val="28"/>
        </w:rPr>
        <w:t>·</w:t>
      </w:r>
      <w:r w:rsidRPr="00AA57E4">
        <w:rPr>
          <w:rFonts w:asciiTheme="majorHAnsi" w:eastAsia="Times New Roman" w:hAnsiTheme="majorHAnsi" w:cs="Times New Roman"/>
          <w:i/>
          <w:sz w:val="24"/>
          <w:szCs w:val="28"/>
        </w:rPr>
        <w:t xml:space="preserve">       </w:t>
      </w:r>
      <w:r w:rsidR="00A2718A" w:rsidRPr="00AA57E4">
        <w:rPr>
          <w:rFonts w:asciiTheme="majorHAnsi" w:eastAsia="Comic Sans MS" w:hAnsiTheme="majorHAnsi" w:cs="Comic Sans MS"/>
          <w:i/>
          <w:sz w:val="24"/>
          <w:szCs w:val="28"/>
        </w:rPr>
        <w:t>Which rule could potentially</w:t>
      </w:r>
      <w:r w:rsidRPr="00AA57E4">
        <w:rPr>
          <w:rFonts w:asciiTheme="majorHAnsi" w:eastAsia="Comic Sans MS" w:hAnsiTheme="majorHAnsi" w:cs="Comic Sans MS"/>
          <w:i/>
          <w:sz w:val="24"/>
          <w:szCs w:val="28"/>
        </w:rPr>
        <w:t xml:space="preserve"> </w:t>
      </w:r>
      <w:r w:rsidR="00A2718A" w:rsidRPr="00AA57E4">
        <w:rPr>
          <w:rFonts w:asciiTheme="majorHAnsi" w:eastAsia="Comic Sans MS" w:hAnsiTheme="majorHAnsi" w:cs="Comic Sans MS"/>
          <w:i/>
          <w:sz w:val="24"/>
          <w:szCs w:val="28"/>
        </w:rPr>
        <w:t>be the most difficult</w:t>
      </w:r>
      <w:r w:rsidRPr="00AA57E4">
        <w:rPr>
          <w:rFonts w:asciiTheme="majorHAnsi" w:eastAsia="Comic Sans MS" w:hAnsiTheme="majorHAnsi" w:cs="Comic Sans MS"/>
          <w:i/>
          <w:sz w:val="24"/>
          <w:szCs w:val="28"/>
        </w:rPr>
        <w:t>?</w:t>
      </w:r>
      <w:r w:rsidR="00A2718A" w:rsidRPr="00AA57E4">
        <w:rPr>
          <w:rFonts w:asciiTheme="majorHAnsi" w:eastAsia="Comic Sans MS" w:hAnsiTheme="majorHAnsi" w:cs="Comic Sans MS"/>
          <w:i/>
          <w:sz w:val="24"/>
          <w:szCs w:val="28"/>
        </w:rPr>
        <w:t xml:space="preserve"> Why do you think this?</w:t>
      </w:r>
    </w:p>
    <w:p w14:paraId="4AAC111A" w14:textId="77777777" w:rsidR="009E03D1" w:rsidRPr="00AA57E4" w:rsidRDefault="009E03D1" w:rsidP="009E03D1">
      <w:pPr>
        <w:widowControl w:val="0"/>
        <w:ind w:left="720" w:hanging="360"/>
        <w:rPr>
          <w:rFonts w:asciiTheme="majorHAnsi" w:eastAsia="Comic Sans MS" w:hAnsiTheme="majorHAnsi" w:cs="Comic Sans MS"/>
          <w:i/>
          <w:sz w:val="24"/>
          <w:szCs w:val="28"/>
        </w:rPr>
      </w:pPr>
      <w:r w:rsidRPr="00AA57E4">
        <w:rPr>
          <w:rFonts w:asciiTheme="majorHAnsi" w:hAnsiTheme="majorHAnsi"/>
          <w:i/>
          <w:sz w:val="24"/>
          <w:szCs w:val="28"/>
        </w:rPr>
        <w:t>·</w:t>
      </w:r>
      <w:r w:rsidRPr="00AA57E4">
        <w:rPr>
          <w:rFonts w:asciiTheme="majorHAnsi" w:eastAsia="Times New Roman" w:hAnsiTheme="majorHAnsi" w:cs="Times New Roman"/>
          <w:i/>
          <w:sz w:val="24"/>
          <w:szCs w:val="28"/>
        </w:rPr>
        <w:t xml:space="preserve">       </w:t>
      </w:r>
      <w:r w:rsidRPr="00AA57E4">
        <w:rPr>
          <w:rFonts w:asciiTheme="majorHAnsi" w:eastAsia="Comic Sans MS" w:hAnsiTheme="majorHAnsi" w:cs="Comic Sans MS"/>
          <w:i/>
          <w:sz w:val="24"/>
          <w:szCs w:val="28"/>
        </w:rPr>
        <w:t xml:space="preserve">What plans can you make </w:t>
      </w:r>
      <w:r w:rsidR="00A2718A" w:rsidRPr="00AA57E4">
        <w:rPr>
          <w:rFonts w:asciiTheme="majorHAnsi" w:eastAsia="Comic Sans MS" w:hAnsiTheme="majorHAnsi" w:cs="Comic Sans MS"/>
          <w:i/>
          <w:sz w:val="24"/>
          <w:szCs w:val="28"/>
        </w:rPr>
        <w:t>to ensure your success and the success of others in our classroom online community?</w:t>
      </w:r>
    </w:p>
    <w:p w14:paraId="4618DD99" w14:textId="77777777" w:rsidR="006158D1" w:rsidRDefault="006158D1" w:rsidP="006158D1">
      <w:pPr>
        <w:widowControl w:val="0"/>
        <w:rPr>
          <w:rFonts w:asciiTheme="majorHAnsi" w:eastAsia="Comic Sans MS" w:hAnsiTheme="majorHAnsi" w:cs="Comic Sans MS"/>
          <w:b/>
          <w:bCs/>
          <w:sz w:val="28"/>
          <w:szCs w:val="28"/>
        </w:rPr>
      </w:pPr>
    </w:p>
    <w:p w14:paraId="42FA178A" w14:textId="77777777" w:rsidR="009E03D1" w:rsidRDefault="006158D1" w:rsidP="006158D1">
      <w:pPr>
        <w:widowControl w:val="0"/>
        <w:rPr>
          <w:rFonts w:asciiTheme="majorHAnsi" w:eastAsia="Comic Sans MS" w:hAnsiTheme="majorHAnsi" w:cs="Comic Sans MS"/>
          <w:bCs/>
          <w:sz w:val="28"/>
          <w:szCs w:val="28"/>
        </w:rPr>
      </w:pPr>
      <w:r w:rsidRPr="006158D1">
        <w:rPr>
          <w:rFonts w:asciiTheme="majorHAnsi" w:eastAsia="Comic Sans MS" w:hAnsiTheme="majorHAnsi" w:cs="Comic Sans MS"/>
          <w:bCs/>
          <w:sz w:val="28"/>
          <w:szCs w:val="28"/>
        </w:rPr>
        <w:t>Please g</w:t>
      </w:r>
      <w:r w:rsidR="009E03D1" w:rsidRPr="006158D1">
        <w:rPr>
          <w:rFonts w:asciiTheme="majorHAnsi" w:eastAsia="Comic Sans MS" w:hAnsiTheme="majorHAnsi" w:cs="Comic Sans MS"/>
          <w:bCs/>
          <w:sz w:val="28"/>
          <w:szCs w:val="28"/>
        </w:rPr>
        <w:t>o to the cla</w:t>
      </w:r>
      <w:r w:rsidR="00A2718A" w:rsidRPr="006158D1">
        <w:rPr>
          <w:rFonts w:asciiTheme="majorHAnsi" w:eastAsia="Comic Sans MS" w:hAnsiTheme="majorHAnsi" w:cs="Comic Sans MS"/>
          <w:bCs/>
          <w:sz w:val="28"/>
          <w:szCs w:val="28"/>
        </w:rPr>
        <w:t>ss Flipgrid</w:t>
      </w:r>
      <w:r w:rsidRPr="006158D1">
        <w:rPr>
          <w:rFonts w:asciiTheme="majorHAnsi" w:eastAsia="Comic Sans MS" w:hAnsiTheme="majorHAnsi" w:cs="Comic Sans MS"/>
          <w:bCs/>
          <w:sz w:val="28"/>
          <w:szCs w:val="28"/>
        </w:rPr>
        <w:t xml:space="preserve"> (see link in the Discussion Forum)</w:t>
      </w:r>
      <w:r w:rsidR="00A2718A" w:rsidRPr="006158D1">
        <w:rPr>
          <w:rFonts w:asciiTheme="majorHAnsi" w:eastAsia="Comic Sans MS" w:hAnsiTheme="majorHAnsi" w:cs="Comic Sans MS"/>
          <w:bCs/>
          <w:sz w:val="28"/>
          <w:szCs w:val="28"/>
        </w:rPr>
        <w:t>,</w:t>
      </w:r>
      <w:r w:rsidRPr="006158D1">
        <w:rPr>
          <w:rFonts w:asciiTheme="majorHAnsi" w:eastAsia="Comic Sans MS" w:hAnsiTheme="majorHAnsi" w:cs="Comic Sans MS"/>
          <w:bCs/>
          <w:sz w:val="28"/>
          <w:szCs w:val="28"/>
        </w:rPr>
        <w:t xml:space="preserve"> and</w:t>
      </w:r>
      <w:r w:rsidR="00A2718A" w:rsidRPr="006158D1">
        <w:rPr>
          <w:rFonts w:asciiTheme="majorHAnsi" w:eastAsia="Comic Sans MS" w:hAnsiTheme="majorHAnsi" w:cs="Comic Sans MS"/>
          <w:bCs/>
          <w:sz w:val="28"/>
          <w:szCs w:val="28"/>
        </w:rPr>
        <w:t xml:space="preserve"> compose a response</w:t>
      </w:r>
      <w:r w:rsidRPr="006158D1">
        <w:rPr>
          <w:rFonts w:asciiTheme="majorHAnsi" w:eastAsia="Comic Sans MS" w:hAnsiTheme="majorHAnsi" w:cs="Comic Sans MS"/>
          <w:bCs/>
          <w:sz w:val="28"/>
          <w:szCs w:val="28"/>
        </w:rPr>
        <w:t xml:space="preserve"> to the question above after you have explored the </w:t>
      </w:r>
      <w:r w:rsidRPr="006158D1">
        <w:rPr>
          <w:rFonts w:asciiTheme="majorHAnsi" w:eastAsia="Comic Sans MS" w:hAnsiTheme="majorHAnsi" w:cs="Comic Sans MS"/>
          <w:b/>
          <w:bCs/>
          <w:sz w:val="28"/>
          <w:szCs w:val="28"/>
        </w:rPr>
        <w:t>Community Expectations</w:t>
      </w:r>
      <w:r w:rsidR="00AA57E4">
        <w:rPr>
          <w:rFonts w:asciiTheme="majorHAnsi" w:eastAsia="Comic Sans MS" w:hAnsiTheme="majorHAnsi" w:cs="Comic Sans MS"/>
          <w:bCs/>
          <w:sz w:val="28"/>
          <w:szCs w:val="28"/>
        </w:rPr>
        <w:t>.</w:t>
      </w:r>
    </w:p>
    <w:p w14:paraId="0F65E4A0" w14:textId="77777777" w:rsidR="00CB36EC" w:rsidRDefault="00CB36EC" w:rsidP="006158D1">
      <w:pPr>
        <w:widowControl w:val="0"/>
        <w:rPr>
          <w:rFonts w:asciiTheme="majorHAnsi" w:eastAsia="Comic Sans MS" w:hAnsiTheme="majorHAnsi" w:cs="Comic Sans MS"/>
          <w:bCs/>
          <w:sz w:val="28"/>
          <w:szCs w:val="28"/>
        </w:rPr>
      </w:pPr>
    </w:p>
    <w:p w14:paraId="53007948" w14:textId="77777777" w:rsidR="00CB36EC" w:rsidRPr="00CB36EC" w:rsidRDefault="00CB36EC" w:rsidP="006158D1">
      <w:pPr>
        <w:widowControl w:val="0"/>
        <w:rPr>
          <w:rFonts w:asciiTheme="majorHAnsi" w:eastAsia="Comic Sans MS" w:hAnsiTheme="majorHAnsi" w:cs="Comic Sans MS"/>
          <w:b/>
          <w:bCs/>
          <w:i/>
          <w:sz w:val="28"/>
          <w:szCs w:val="28"/>
        </w:rPr>
      </w:pPr>
      <w:r>
        <w:rPr>
          <w:rFonts w:asciiTheme="majorHAnsi" w:eastAsia="Comic Sans MS" w:hAnsiTheme="majorHAnsi" w:cs="Comic Sans MS"/>
          <w:b/>
          <w:bCs/>
          <w:i/>
          <w:sz w:val="28"/>
          <w:szCs w:val="28"/>
        </w:rPr>
        <w:t xml:space="preserve">Tips for </w:t>
      </w:r>
      <w:r w:rsidRPr="00CB36EC">
        <w:rPr>
          <w:rFonts w:asciiTheme="majorHAnsi" w:eastAsia="Comic Sans MS" w:hAnsiTheme="majorHAnsi" w:cs="Comic Sans MS"/>
          <w:b/>
          <w:bCs/>
          <w:i/>
          <w:sz w:val="28"/>
          <w:szCs w:val="28"/>
        </w:rPr>
        <w:t xml:space="preserve">Flipgrid </w:t>
      </w:r>
      <w:r>
        <w:rPr>
          <w:rFonts w:asciiTheme="majorHAnsi" w:eastAsia="Comic Sans MS" w:hAnsiTheme="majorHAnsi" w:cs="Comic Sans MS"/>
          <w:b/>
          <w:bCs/>
          <w:i/>
          <w:sz w:val="28"/>
          <w:szCs w:val="28"/>
        </w:rPr>
        <w:t>a Flipgrid post</w:t>
      </w:r>
    </w:p>
    <w:p w14:paraId="5439B0F9" w14:textId="77777777" w:rsidR="00CB36EC" w:rsidRPr="00AA57E4" w:rsidRDefault="00AA57E4" w:rsidP="00CB36EC">
      <w:pPr>
        <w:pStyle w:val="ListParagraph"/>
        <w:widowControl w:val="0"/>
        <w:numPr>
          <w:ilvl w:val="0"/>
          <w:numId w:val="2"/>
        </w:numPr>
        <w:rPr>
          <w:rFonts w:asciiTheme="majorHAnsi" w:eastAsia="Comic Sans MS" w:hAnsiTheme="majorHAnsi" w:cs="Comic Sans MS"/>
          <w:bCs/>
          <w:sz w:val="24"/>
          <w:szCs w:val="28"/>
        </w:rPr>
      </w:pPr>
      <w:r>
        <w:rPr>
          <w:rFonts w:asciiTheme="majorHAnsi" w:eastAsia="Comic Sans MS" w:hAnsiTheme="majorHAnsi" w:cs="Comic Sans MS"/>
          <w:bCs/>
          <w:sz w:val="24"/>
          <w:szCs w:val="28"/>
        </w:rPr>
        <w:t xml:space="preserve">Collect your ideas. </w:t>
      </w:r>
      <w:r w:rsidR="00CB36EC" w:rsidRPr="00AA57E4">
        <w:rPr>
          <w:rFonts w:asciiTheme="majorHAnsi" w:eastAsia="Comic Sans MS" w:hAnsiTheme="majorHAnsi" w:cs="Comic Sans MS"/>
          <w:bCs/>
          <w:sz w:val="24"/>
          <w:szCs w:val="28"/>
        </w:rPr>
        <w:t>Jot note brief notes of what you want to say… but do not write a script.</w:t>
      </w:r>
    </w:p>
    <w:p w14:paraId="444716ED" w14:textId="77777777" w:rsidR="00CB36EC" w:rsidRPr="00AA57E4" w:rsidRDefault="00AA57E4" w:rsidP="00CB36EC">
      <w:pPr>
        <w:pStyle w:val="ListParagraph"/>
        <w:widowControl w:val="0"/>
        <w:numPr>
          <w:ilvl w:val="0"/>
          <w:numId w:val="2"/>
        </w:numPr>
        <w:rPr>
          <w:rFonts w:asciiTheme="majorHAnsi" w:eastAsia="Comic Sans MS" w:hAnsiTheme="majorHAnsi" w:cs="Comic Sans MS"/>
          <w:bCs/>
          <w:sz w:val="24"/>
          <w:szCs w:val="28"/>
        </w:rPr>
      </w:pPr>
      <w:r w:rsidRPr="00AA57E4">
        <w:rPr>
          <w:rFonts w:asciiTheme="majorHAnsi" w:eastAsia="Comic Sans MS" w:hAnsiTheme="majorHAnsi" w:cs="Comic Sans MS"/>
          <w:bCs/>
          <w:sz w:val="24"/>
          <w:szCs w:val="28"/>
        </w:rPr>
        <w:t>Greet your audience and i</w:t>
      </w:r>
      <w:r w:rsidR="00CB36EC" w:rsidRPr="00AA57E4">
        <w:rPr>
          <w:rFonts w:asciiTheme="majorHAnsi" w:eastAsia="Comic Sans MS" w:hAnsiTheme="majorHAnsi" w:cs="Comic Sans MS"/>
          <w:bCs/>
          <w:sz w:val="24"/>
          <w:szCs w:val="28"/>
        </w:rPr>
        <w:t>ntroduce yourself.</w:t>
      </w:r>
    </w:p>
    <w:p w14:paraId="76474D19" w14:textId="77777777" w:rsidR="00CB36EC" w:rsidRPr="00AA57E4" w:rsidRDefault="00CB36EC" w:rsidP="00CB36EC">
      <w:pPr>
        <w:pStyle w:val="ListParagraph"/>
        <w:widowControl w:val="0"/>
        <w:numPr>
          <w:ilvl w:val="0"/>
          <w:numId w:val="2"/>
        </w:numPr>
        <w:rPr>
          <w:rFonts w:asciiTheme="majorHAnsi" w:eastAsia="Comic Sans MS" w:hAnsiTheme="majorHAnsi" w:cs="Comic Sans MS"/>
          <w:bCs/>
          <w:sz w:val="24"/>
          <w:szCs w:val="28"/>
        </w:rPr>
      </w:pPr>
      <w:r w:rsidRPr="00AA57E4">
        <w:rPr>
          <w:rFonts w:asciiTheme="majorHAnsi" w:eastAsia="Comic Sans MS" w:hAnsiTheme="majorHAnsi" w:cs="Comic Sans MS"/>
          <w:bCs/>
          <w:sz w:val="24"/>
          <w:szCs w:val="28"/>
        </w:rPr>
        <w:t>Explain briefly what you are responding to (ie: Reflecting on the Community of Learners Expectations)</w:t>
      </w:r>
    </w:p>
    <w:p w14:paraId="2865B178" w14:textId="77777777" w:rsidR="00CB36EC" w:rsidRPr="00AA57E4" w:rsidRDefault="00CB36EC" w:rsidP="00CB36EC">
      <w:pPr>
        <w:pStyle w:val="ListParagraph"/>
        <w:widowControl w:val="0"/>
        <w:numPr>
          <w:ilvl w:val="0"/>
          <w:numId w:val="2"/>
        </w:numPr>
        <w:rPr>
          <w:rFonts w:asciiTheme="majorHAnsi" w:eastAsia="Comic Sans MS" w:hAnsiTheme="majorHAnsi" w:cs="Comic Sans MS"/>
          <w:bCs/>
          <w:sz w:val="24"/>
          <w:szCs w:val="28"/>
        </w:rPr>
      </w:pPr>
      <w:r w:rsidRPr="00AA57E4">
        <w:rPr>
          <w:rFonts w:asciiTheme="majorHAnsi" w:eastAsia="Comic Sans MS" w:hAnsiTheme="majorHAnsi" w:cs="Comic Sans MS"/>
          <w:bCs/>
          <w:sz w:val="24"/>
          <w:szCs w:val="28"/>
        </w:rPr>
        <w:t xml:space="preserve">State what you think and give reasons or support. </w:t>
      </w:r>
    </w:p>
    <w:p w14:paraId="605605F5" w14:textId="77777777" w:rsidR="004C54E0" w:rsidRPr="00AA57E4" w:rsidRDefault="00AA57E4" w:rsidP="00F55DC4">
      <w:pPr>
        <w:pStyle w:val="ListParagraph"/>
        <w:widowControl w:val="0"/>
        <w:numPr>
          <w:ilvl w:val="0"/>
          <w:numId w:val="2"/>
        </w:numPr>
        <w:rPr>
          <w:rFonts w:asciiTheme="majorHAnsi" w:hAnsiTheme="majorHAnsi"/>
          <w:sz w:val="24"/>
          <w:szCs w:val="28"/>
        </w:rPr>
      </w:pPr>
      <w:r w:rsidRPr="00AA57E4">
        <w:rPr>
          <w:rFonts w:asciiTheme="majorHAnsi" w:eastAsia="Comic Sans MS" w:hAnsiTheme="majorHAnsi" w:cs="Comic Sans MS"/>
          <w:bCs/>
          <w:sz w:val="24"/>
          <w:szCs w:val="28"/>
        </w:rPr>
        <w:t xml:space="preserve">Leave your audience with a question, so they have something to connect with and keep the conversation going. </w:t>
      </w:r>
    </w:p>
    <w:p w14:paraId="5F2F7F23" w14:textId="77777777" w:rsidR="00AA57E4" w:rsidRPr="00AA57E4" w:rsidRDefault="00AA57E4" w:rsidP="00F55DC4">
      <w:pPr>
        <w:pStyle w:val="ListParagraph"/>
        <w:widowControl w:val="0"/>
        <w:numPr>
          <w:ilvl w:val="0"/>
          <w:numId w:val="2"/>
        </w:numPr>
        <w:rPr>
          <w:rFonts w:asciiTheme="majorHAnsi" w:hAnsiTheme="majorHAnsi"/>
          <w:sz w:val="24"/>
          <w:szCs w:val="28"/>
        </w:rPr>
      </w:pPr>
      <w:r w:rsidRPr="00AA57E4">
        <w:rPr>
          <w:rFonts w:asciiTheme="majorHAnsi" w:eastAsia="Comic Sans MS" w:hAnsiTheme="majorHAnsi" w:cs="Comic Sans MS"/>
          <w:bCs/>
          <w:sz w:val="24"/>
          <w:szCs w:val="28"/>
        </w:rPr>
        <w:t xml:space="preserve">As always be yourself and stay relaxed. Remember to use language as if you were </w:t>
      </w:r>
      <w:r>
        <w:rPr>
          <w:rFonts w:asciiTheme="majorHAnsi" w:eastAsia="Comic Sans MS" w:hAnsiTheme="majorHAnsi" w:cs="Comic Sans MS"/>
          <w:bCs/>
          <w:sz w:val="24"/>
          <w:szCs w:val="28"/>
        </w:rPr>
        <w:t>participating</w:t>
      </w:r>
      <w:r w:rsidRPr="00AA57E4">
        <w:rPr>
          <w:rFonts w:asciiTheme="majorHAnsi" w:eastAsia="Comic Sans MS" w:hAnsiTheme="majorHAnsi" w:cs="Comic Sans MS"/>
          <w:bCs/>
          <w:sz w:val="24"/>
          <w:szCs w:val="28"/>
        </w:rPr>
        <w:t xml:space="preserve"> in a class discussion. </w:t>
      </w:r>
    </w:p>
    <w:sectPr w:rsidR="00AA57E4" w:rsidRPr="00AA57E4" w:rsidSect="00CB36EC">
      <w:pgSz w:w="12240" w:h="15840"/>
      <w:pgMar w:top="864" w:right="1152" w:bottom="864" w:left="1152" w:header="720" w:footer="720" w:gutter="0"/>
      <w:pgBorders w:offsetFrom="page">
        <w:top w:val="dotDash" w:sz="24" w:space="24" w:color="2E74B5" w:themeColor="accent1" w:themeShade="BF"/>
        <w:left w:val="dotDash" w:sz="24" w:space="24" w:color="2E74B5" w:themeColor="accent1" w:themeShade="BF"/>
        <w:bottom w:val="dotDash" w:sz="24" w:space="24" w:color="2E74B5" w:themeColor="accent1" w:themeShade="BF"/>
        <w:right w:val="dotDash" w:sz="24" w:space="24" w:color="2E74B5"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4E44"/>
    <w:multiLevelType w:val="hybridMultilevel"/>
    <w:tmpl w:val="BD2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0DAC"/>
    <w:multiLevelType w:val="hybridMultilevel"/>
    <w:tmpl w:val="F80E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D1"/>
    <w:rsid w:val="00174E3F"/>
    <w:rsid w:val="004456AC"/>
    <w:rsid w:val="004C2BE4"/>
    <w:rsid w:val="004C54E0"/>
    <w:rsid w:val="006158D1"/>
    <w:rsid w:val="007115BA"/>
    <w:rsid w:val="00937BEA"/>
    <w:rsid w:val="009E03D1"/>
    <w:rsid w:val="00A2718A"/>
    <w:rsid w:val="00AA57E4"/>
    <w:rsid w:val="00C31886"/>
    <w:rsid w:val="00CB36EC"/>
    <w:rsid w:val="00E77AE9"/>
    <w:rsid w:val="00F96C47"/>
    <w:rsid w:val="00FC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69AA"/>
  <w15:chartTrackingRefBased/>
  <w15:docId w15:val="{4318F1A4-CFB0-4652-A6D2-AB97530C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03D1"/>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Stewart-Mitchell, Jennifer</dc:creator>
  <cp:keywords/>
  <dc:description/>
  <cp:lastModifiedBy>Stewart-Mitchell, Jennifer</cp:lastModifiedBy>
  <cp:revision>2</cp:revision>
  <dcterms:created xsi:type="dcterms:W3CDTF">2017-03-28T05:53:00Z</dcterms:created>
  <dcterms:modified xsi:type="dcterms:W3CDTF">2017-03-28T05:53:00Z</dcterms:modified>
</cp:coreProperties>
</file>